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代发系统建设</w:t>
      </w:r>
      <w:r>
        <w:rPr>
          <w:rFonts w:hint="eastAsia" w:ascii="黑体" w:hAnsi="黑体" w:eastAsia="黑体"/>
          <w:b/>
          <w:sz w:val="36"/>
          <w:szCs w:val="36"/>
        </w:rPr>
        <w:t>项目</w:t>
      </w:r>
    </w:p>
    <w:p>
      <w:pPr>
        <w:spacing w:line="360" w:lineRule="auto"/>
        <w:jc w:val="center"/>
        <w:outlineLvl w:val="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9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472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864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公司简介: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【1、提供所投品牌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2022年1月1日后的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3个以上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代发系统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相关的金融机构建设案例业绩，2、需提供合同复印件（关键页）加盖公章】</w:t>
            </w: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产品名称、品牌及型号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864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864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864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864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>
            <w:pPr>
              <w:widowControl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2、本《市场调研记录表》供应商指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产品制造商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  <w:t>或系统开发（集成）商，仅接受产品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制造商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  <w:t>或系统开发（集成）商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反馈的《市场调研记录表》。</w:t>
            </w:r>
          </w:p>
          <w:p>
            <w:pPr>
              <w:widowControl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2、需后附营业执照复印件加盖公章PDF扫描件和相关合同复印件加盖公章PDF扫描件。</w:t>
            </w:r>
          </w:p>
          <w:p>
            <w:pPr>
              <w:widowControl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3、如有其他建议，可增加说明。</w:t>
            </w:r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964" w:right="1133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jYxM2FmMjVmOTMxYTlmZDdkZThjNTllNGUwOWIifQ=="/>
  </w:docVars>
  <w:rsids>
    <w:rsidRoot w:val="00196FCC"/>
    <w:rsid w:val="001674C9"/>
    <w:rsid w:val="00196FCC"/>
    <w:rsid w:val="001F1D96"/>
    <w:rsid w:val="003031EB"/>
    <w:rsid w:val="003101F6"/>
    <w:rsid w:val="00361030"/>
    <w:rsid w:val="003B1DB9"/>
    <w:rsid w:val="00405B0F"/>
    <w:rsid w:val="00550470"/>
    <w:rsid w:val="005757F3"/>
    <w:rsid w:val="00627C60"/>
    <w:rsid w:val="006702ED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E46A28"/>
    <w:rsid w:val="00F208CF"/>
    <w:rsid w:val="00F81629"/>
    <w:rsid w:val="00FD5E7A"/>
    <w:rsid w:val="0A2C3BEC"/>
    <w:rsid w:val="154845CB"/>
    <w:rsid w:val="1BC20B26"/>
    <w:rsid w:val="21EB7C4F"/>
    <w:rsid w:val="37EE6D90"/>
    <w:rsid w:val="42BF4FD3"/>
    <w:rsid w:val="52946D4D"/>
    <w:rsid w:val="534F03BE"/>
    <w:rsid w:val="64CC528C"/>
    <w:rsid w:val="71A327E1"/>
    <w:rsid w:val="73F21614"/>
    <w:rsid w:val="7465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字符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8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字符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字符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646</Characters>
  <Lines>5</Lines>
  <Paragraphs>1</Paragraphs>
  <TotalTime>16</TotalTime>
  <ScaleCrop>false</ScaleCrop>
  <LinksUpToDate>false</LinksUpToDate>
  <CharactersWithSpaces>758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id001139</cp:lastModifiedBy>
  <dcterms:modified xsi:type="dcterms:W3CDTF">2025-03-11T02:10:14Z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D1F7728AEFAB460C9856D79FC9BF9EFC</vt:lpwstr>
  </property>
</Properties>
</file>