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480"/>
        </w:tabs>
        <w:snapToGrid w:val="0"/>
        <w:spacing w:line="360" w:lineRule="auto"/>
        <w:ind w:leftChars="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线上获取招标文件时须提供以下资料</w:t>
      </w:r>
    </w:p>
    <w:p>
      <w:pPr>
        <w:numPr>
          <w:ilvl w:val="0"/>
          <w:numId w:val="0"/>
        </w:numPr>
        <w:tabs>
          <w:tab w:val="left" w:pos="480"/>
        </w:tabs>
        <w:snapToGrid w:val="0"/>
        <w:spacing w:line="360" w:lineRule="auto"/>
        <w:ind w:left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 w:val="21"/>
          <w:szCs w:val="21"/>
        </w:rPr>
        <w:t>投标人的《营业执照》或《事业单位法人证书》复印件（加盖公章）或其他主体证书复印件（加盖公章）</w:t>
      </w:r>
      <w:r>
        <w:rPr>
          <w:rFonts w:hint="eastAsia" w:ascii="宋体" w:hAnsi="宋体" w:cs="宋体"/>
          <w:szCs w:val="21"/>
        </w:rPr>
        <w:t>PDF扫描件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numPr>
          <w:ilvl w:val="0"/>
          <w:numId w:val="0"/>
        </w:numPr>
        <w:tabs>
          <w:tab w:val="left" w:pos="480"/>
        </w:tabs>
        <w:snapToGrid w:val="0"/>
        <w:spacing w:line="360" w:lineRule="auto"/>
        <w:ind w:leftChars="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2.填写《附件1 登记表》</w:t>
      </w:r>
      <w:r>
        <w:rPr>
          <w:rFonts w:hint="eastAsia" w:ascii="宋体" w:hAnsi="宋体" w:cs="宋体"/>
          <w:sz w:val="21"/>
          <w:szCs w:val="21"/>
        </w:rPr>
        <w:t>打印件加盖投标人公章PDF扫描件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cs="宋体"/>
          <w:sz w:val="21"/>
          <w:szCs w:val="21"/>
          <w:lang w:val="en-US" w:eastAsia="zh-CN"/>
        </w:rPr>
        <w:t>3.报名费转账截图；</w:t>
      </w:r>
    </w:p>
    <w:p>
      <w:pPr>
        <w:numPr>
          <w:ilvl w:val="0"/>
          <w:numId w:val="0"/>
        </w:numPr>
        <w:tabs>
          <w:tab w:val="left" w:pos="480"/>
        </w:tabs>
        <w:snapToGrid w:val="0"/>
        <w:spacing w:line="360" w:lineRule="auto"/>
        <w:ind w:leftChars="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sz w:val="21"/>
          <w:szCs w:val="21"/>
        </w:rPr>
        <w:t>售价：</w:t>
      </w:r>
      <w:r>
        <w:rPr>
          <w:rFonts w:hint="eastAsia" w:ascii="宋体" w:hAnsi="宋体" w:cs="宋体"/>
          <w:szCs w:val="21"/>
        </w:rPr>
        <w:t>人民币200元（售后不退）。线上获取招标文件的，请</w:t>
      </w:r>
      <w:r>
        <w:rPr>
          <w:rFonts w:hint="eastAsia" w:ascii="宋体" w:cs="宋体"/>
          <w:bCs/>
          <w:szCs w:val="21"/>
        </w:rPr>
        <w:t>以转账方式支付至以下账户</w:t>
      </w:r>
      <w:r>
        <w:rPr>
          <w:rFonts w:hint="eastAsia" w:ascii="宋体" w:hAnsi="宋体" w:cs="宋体"/>
          <w:bCs/>
          <w:szCs w:val="21"/>
        </w:rPr>
        <w:t>，</w:t>
      </w:r>
      <w:r>
        <w:rPr>
          <w:rFonts w:hint="eastAsia" w:ascii="宋体" w:cs="宋体"/>
          <w:bCs/>
          <w:szCs w:val="21"/>
        </w:rPr>
        <w:t>转账</w:t>
      </w:r>
      <w:r>
        <w:rPr>
          <w:rFonts w:hint="eastAsia" w:ascii="宋体" w:hAnsi="宋体" w:cs="宋体"/>
          <w:bCs/>
          <w:szCs w:val="21"/>
        </w:rPr>
        <w:t>时需在备注栏注明项目名称</w:t>
      </w:r>
      <w:r>
        <w:rPr>
          <w:rFonts w:hint="eastAsia" w:ascii="宋体" w:hAnsi="宋体" w:cs="宋体"/>
          <w:b/>
          <w:bCs w:val="0"/>
          <w:szCs w:val="21"/>
        </w:rPr>
        <w:t>（必须以投标人名义转账）</w:t>
      </w:r>
      <w:r>
        <w:rPr>
          <w:rFonts w:hint="eastAsia" w:ascii="宋体" w:hAnsi="宋体" w:cs="宋体"/>
          <w:bCs/>
          <w:szCs w:val="21"/>
        </w:rPr>
        <w:t>：</w:t>
      </w:r>
    </w:p>
    <w:p>
      <w:pPr>
        <w:pStyle w:val="7"/>
        <w:spacing w:line="360" w:lineRule="auto"/>
        <w:ind w:firstLine="850" w:firstLineChars="405"/>
        <w:rPr>
          <w:rFonts w:ascii="宋体" w:eastAsia="宋体" w:cs="宋体"/>
          <w:bCs/>
          <w:sz w:val="21"/>
          <w:szCs w:val="21"/>
        </w:rPr>
      </w:pPr>
      <w:r>
        <w:rPr>
          <w:rFonts w:hint="eastAsia" w:ascii="宋体" w:eastAsia="宋体" w:cs="宋体"/>
          <w:bCs/>
          <w:sz w:val="21"/>
          <w:szCs w:val="21"/>
        </w:rPr>
        <w:t>收款单位名称：广东宏大招标有限公司</w:t>
      </w:r>
    </w:p>
    <w:p>
      <w:pPr>
        <w:pStyle w:val="7"/>
        <w:spacing w:line="360" w:lineRule="auto"/>
        <w:ind w:firstLine="850" w:firstLineChars="405"/>
        <w:rPr>
          <w:rFonts w:ascii="宋体" w:eastAsia="宋体" w:cs="宋体"/>
          <w:bCs/>
          <w:sz w:val="21"/>
          <w:szCs w:val="21"/>
        </w:rPr>
      </w:pPr>
      <w:r>
        <w:rPr>
          <w:rFonts w:hint="eastAsia" w:ascii="宋体" w:eastAsia="宋体" w:cs="宋体"/>
          <w:bCs/>
          <w:sz w:val="21"/>
          <w:szCs w:val="21"/>
        </w:rPr>
        <w:t>开户银行：东莞农村商业银行南城支行</w:t>
      </w:r>
      <w:bookmarkStart w:id="1" w:name="_GoBack"/>
      <w:bookmarkEnd w:id="1"/>
    </w:p>
    <w:p>
      <w:pPr>
        <w:tabs>
          <w:tab w:val="left" w:pos="480"/>
        </w:tabs>
        <w:snapToGrid w:val="0"/>
        <w:spacing w:line="360" w:lineRule="auto"/>
        <w:ind w:firstLine="840" w:firstLineChars="400"/>
        <w:rPr>
          <w:rFonts w:hint="eastAsia" w:ascii="宋体" w:cs="宋体"/>
          <w:bCs/>
          <w:szCs w:val="21"/>
        </w:rPr>
      </w:pPr>
      <w:r>
        <w:rPr>
          <w:rFonts w:hint="eastAsia" w:ascii="宋体" w:cs="宋体"/>
          <w:bCs/>
          <w:szCs w:val="21"/>
        </w:rPr>
        <w:t>收款账号：1100-1019-0010-0877-77</w:t>
      </w:r>
    </w:p>
    <w:p>
      <w:pPr>
        <w:numPr>
          <w:ilvl w:val="0"/>
          <w:numId w:val="0"/>
        </w:numPr>
        <w:tabs>
          <w:tab w:val="left" w:pos="480"/>
        </w:tabs>
        <w:snapToGrid w:val="0"/>
        <w:spacing w:line="360" w:lineRule="auto"/>
        <w:ind w:left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5.报名资料发送到以下邮箱：1970426429@qq.com，邮件发送后请联系</w:t>
      </w:r>
      <w:r>
        <w:rPr>
          <w:rFonts w:hint="eastAsia" w:ascii="宋体" w:hAnsi="宋体" w:cs="宋体"/>
          <w:sz w:val="21"/>
          <w:szCs w:val="21"/>
        </w:rPr>
        <w:t>李先生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确认，</w:t>
      </w:r>
      <w:r>
        <w:rPr>
          <w:rFonts w:hint="eastAsia" w:ascii="宋体" w:hAnsi="宋体" w:cs="宋体"/>
          <w:sz w:val="21"/>
          <w:szCs w:val="21"/>
        </w:rPr>
        <w:t>联系电话：0769-22812061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numPr>
          <w:ilvl w:val="0"/>
          <w:numId w:val="0"/>
        </w:numPr>
        <w:tabs>
          <w:tab w:val="left" w:pos="480"/>
        </w:tabs>
        <w:snapToGrid w:val="0"/>
        <w:spacing w:line="360" w:lineRule="auto"/>
        <w:ind w:left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 w:ascii="宋体" w:hAnsi="宋体" w:cs="宋体"/>
          <w:sz w:val="21"/>
          <w:szCs w:val="21"/>
        </w:rPr>
        <w:t>《营业执照》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与</w:t>
      </w:r>
      <w:r>
        <w:rPr>
          <w:rFonts w:hint="eastAsia" w:ascii="宋体" w:hAnsi="宋体" w:cs="宋体"/>
          <w:szCs w:val="21"/>
          <w:lang w:val="en-US" w:eastAsia="zh-CN"/>
        </w:rPr>
        <w:t>《登记表》</w:t>
      </w:r>
      <w:r>
        <w:rPr>
          <w:rFonts w:hint="eastAsia"/>
          <w:lang w:val="en-US" w:eastAsia="zh-CN"/>
        </w:rPr>
        <w:t>原件需邮寄到</w:t>
      </w:r>
      <w:bookmarkStart w:id="0" w:name="_Hlk62122845"/>
      <w:r>
        <w:rPr>
          <w:rFonts w:hint="eastAsia" w:ascii="宋体" w:hAnsi="宋体"/>
          <w:bCs/>
          <w:szCs w:val="21"/>
        </w:rPr>
        <w:t>东莞市南城街道宏图路86号南信产业国际D栋1015-1017室</w:t>
      </w:r>
      <w:bookmarkEnd w:id="0"/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 w:cs="宋体"/>
          <w:sz w:val="21"/>
          <w:szCs w:val="21"/>
        </w:rPr>
        <w:t>联系人：李先生，联系电话：0769-22812061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>
      <w:pPr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br w:type="page"/>
      </w:r>
    </w:p>
    <w:p>
      <w:pPr>
        <w:snapToGrid w:val="0"/>
        <w:spacing w:line="264" w:lineRule="auto"/>
        <w:jc w:val="left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附件1</w:t>
      </w:r>
    </w:p>
    <w:p>
      <w:pPr>
        <w:snapToGrid w:val="0"/>
        <w:spacing w:line="264" w:lineRule="auto"/>
        <w:jc w:val="center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广东宏大招标有限公司获取招标文件</w:t>
      </w:r>
    </w:p>
    <w:p>
      <w:pPr>
        <w:snapToGrid w:val="0"/>
        <w:spacing w:after="120" w:afterLines="50" w:line="264" w:lineRule="auto"/>
        <w:jc w:val="center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164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采购编号</w:t>
            </w:r>
          </w:p>
        </w:tc>
        <w:tc>
          <w:tcPr>
            <w:tcW w:w="7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所投包号</w:t>
            </w:r>
          </w:p>
        </w:tc>
        <w:tc>
          <w:tcPr>
            <w:tcW w:w="71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公司名称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（全称）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公司地址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投标负责人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投标负责人手机号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办公座机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公司传真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签名确认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9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获取日期</w:t>
            </w:r>
          </w:p>
        </w:tc>
        <w:tc>
          <w:tcPr>
            <w:tcW w:w="716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 xml:space="preserve">       年    月    日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896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7164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　</w:t>
            </w:r>
          </w:p>
        </w:tc>
      </w:tr>
    </w:tbl>
    <w:p>
      <w:pPr>
        <w:spacing w:before="120" w:beforeLines="50"/>
        <w:rPr>
          <w:rFonts w:hint="eastAsia"/>
          <w:color w:val="auto"/>
        </w:rPr>
      </w:pPr>
      <w:r>
        <w:rPr>
          <w:rFonts w:hint="eastAsia"/>
          <w:color w:val="auto"/>
          <w:sz w:val="24"/>
          <w:szCs w:val="24"/>
        </w:rPr>
        <w:t>（请用正楷字将表格填写完整）</w:t>
      </w:r>
    </w:p>
    <w:p/>
    <w:p>
      <w:pPr>
        <w:numPr>
          <w:ilvl w:val="0"/>
          <w:numId w:val="0"/>
        </w:numPr>
        <w:tabs>
          <w:tab w:val="left" w:pos="480"/>
        </w:tabs>
        <w:snapToGrid w:val="0"/>
        <w:spacing w:line="360" w:lineRule="auto"/>
        <w:ind w:leftChars="0"/>
        <w:rPr>
          <w:rFonts w:hint="eastAsia" w:ascii="宋体" w:hAnsi="宋体" w:cs="宋体"/>
          <w:szCs w:val="21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zhiYjdjNWZiNjIyMWVlN2E1ZGY4OTMwNThkZjAifQ=="/>
  </w:docVars>
  <w:rsids>
    <w:rsidRoot w:val="5F3049D9"/>
    <w:rsid w:val="02787D18"/>
    <w:rsid w:val="041C61AE"/>
    <w:rsid w:val="065100E0"/>
    <w:rsid w:val="0B6F7BE4"/>
    <w:rsid w:val="0C8C286E"/>
    <w:rsid w:val="0E0F1632"/>
    <w:rsid w:val="0FA551DD"/>
    <w:rsid w:val="18D14E89"/>
    <w:rsid w:val="19595F69"/>
    <w:rsid w:val="1960732F"/>
    <w:rsid w:val="22DA515D"/>
    <w:rsid w:val="2726766F"/>
    <w:rsid w:val="370073DF"/>
    <w:rsid w:val="37390D83"/>
    <w:rsid w:val="44B238EF"/>
    <w:rsid w:val="453B2643"/>
    <w:rsid w:val="49CF07CE"/>
    <w:rsid w:val="4E7273AC"/>
    <w:rsid w:val="517D1328"/>
    <w:rsid w:val="5D711586"/>
    <w:rsid w:val="5F3049D9"/>
    <w:rsid w:val="6B4B274C"/>
    <w:rsid w:val="6C476E0D"/>
    <w:rsid w:val="6CEF548D"/>
    <w:rsid w:val="7BA37B7A"/>
    <w:rsid w:val="7D2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ind w:left="180"/>
      <w:textAlignment w:val="baseline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paragraph" w:customStyle="1" w:styleId="7">
    <w:name w:val="正文缩进2格"/>
    <w:basedOn w:val="1"/>
    <w:next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422</Characters>
  <Lines>0</Lines>
  <Paragraphs>0</Paragraphs>
  <TotalTime>3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2023-05-31T01:20:00Z</dcterms:created>
  <dc:creator>Xing</dc:creator>
  <cp:lastModifiedBy>Xing</cp:lastModifiedBy>
  <dcterms:modified xsi:type="dcterms:W3CDTF">2023-06-29T09:47:06Z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E4E039953C6D4F789B55C2ACD634F96B_11</vt:lpwstr>
  </property>
</Properties>
</file>